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96" w:rsidRPr="00E77096" w:rsidRDefault="00E77096" w:rsidP="00E77096">
      <w:pPr>
        <w:jc w:val="center"/>
        <w:rPr>
          <w:b/>
          <w:bCs/>
          <w:color w:val="000000"/>
          <w:u w:val="single"/>
        </w:rPr>
      </w:pPr>
      <w:r w:rsidRPr="00E77096">
        <w:rPr>
          <w:b/>
          <w:bCs/>
          <w:color w:val="000000"/>
          <w:u w:val="single"/>
        </w:rPr>
        <w:t>PROJETO DE LEI DE INICIATIVA DO LEGISLATIVO Nº 02/25, DE 15 DE JANEIRO DE 2025.</w:t>
      </w:r>
    </w:p>
    <w:p w:rsidR="00E77096" w:rsidRPr="00E77096" w:rsidRDefault="00E77096" w:rsidP="00E77096">
      <w:pPr>
        <w:rPr>
          <w:b/>
          <w:bCs/>
          <w:color w:val="483702"/>
          <w:u w:val="single"/>
        </w:rPr>
      </w:pPr>
    </w:p>
    <w:p w:rsidR="00E77096" w:rsidRPr="00E77096" w:rsidRDefault="00E77096" w:rsidP="00E77096">
      <w:pPr>
        <w:rPr>
          <w:b/>
          <w:bCs/>
          <w:color w:val="483702"/>
          <w:u w:val="single"/>
        </w:rPr>
      </w:pPr>
    </w:p>
    <w:p w:rsidR="00E77096" w:rsidRPr="00E77096" w:rsidRDefault="00E77096" w:rsidP="00E77096">
      <w:pPr>
        <w:pStyle w:val="Textoembloco"/>
        <w:ind w:left="3969"/>
        <w:rPr>
          <w:b/>
        </w:rPr>
      </w:pPr>
      <w:r w:rsidRPr="00E77096">
        <w:rPr>
          <w:b/>
        </w:rPr>
        <w:t>Altera a redação do artigo 2º da Lei Municipal nº 2.147/2022 e dá outras providências.</w:t>
      </w:r>
    </w:p>
    <w:p w:rsidR="00E77096" w:rsidRPr="00E77096" w:rsidRDefault="00E77096" w:rsidP="00E77096">
      <w:pPr>
        <w:ind w:left="3969"/>
        <w:rPr>
          <w:b/>
          <w:color w:val="000000"/>
        </w:rPr>
      </w:pPr>
    </w:p>
    <w:p w:rsidR="00E77096" w:rsidRPr="00E77096" w:rsidRDefault="00E77096" w:rsidP="00E77096">
      <w:pPr>
        <w:rPr>
          <w:color w:val="000080"/>
        </w:rPr>
      </w:pPr>
    </w:p>
    <w:p w:rsidR="00E77096" w:rsidRPr="00E77096" w:rsidRDefault="00E77096" w:rsidP="00E77096">
      <w:pPr>
        <w:pStyle w:val="Primeirorecuodecorpodetexto"/>
        <w:ind w:firstLine="708"/>
        <w:rPr>
          <w:szCs w:val="24"/>
        </w:rPr>
      </w:pPr>
      <w:r w:rsidRPr="00E77096">
        <w:rPr>
          <w:b/>
          <w:szCs w:val="24"/>
        </w:rPr>
        <w:t>GILMAR CARLOS MUSTEFAGA</w:t>
      </w:r>
      <w:r w:rsidRPr="00E77096">
        <w:rPr>
          <w:szCs w:val="24"/>
        </w:rPr>
        <w:t>, PREFEITO MUNICIPAL DE ÁUREA, Estado do Rio Grande do Sul,</w:t>
      </w:r>
    </w:p>
    <w:p w:rsidR="00E77096" w:rsidRPr="00E77096" w:rsidRDefault="00E77096" w:rsidP="00E77096">
      <w:pPr>
        <w:suppressAutoHyphens/>
        <w:jc w:val="both"/>
        <w:rPr>
          <w:b/>
          <w:u w:val="single"/>
        </w:rPr>
      </w:pPr>
      <w:r w:rsidRPr="00E77096">
        <w:t xml:space="preserve"> </w:t>
      </w:r>
      <w:r w:rsidRPr="00E77096">
        <w:tab/>
        <w:t>Faço saber que a Câmara Municipal de Vereadores aprovou e eu sanciono e promulgo a seguinte Lei:</w:t>
      </w: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ind w:firstLine="708"/>
        <w:jc w:val="both"/>
      </w:pPr>
      <w:r w:rsidRPr="00E77096">
        <w:rPr>
          <w:b/>
          <w:bCs/>
        </w:rPr>
        <w:t>Art. 1º</w:t>
      </w:r>
      <w:r w:rsidRPr="00E77096">
        <w:t xml:space="preserve"> - O artigo 2º da Lei Municipal nº 2.147/22, a qual dispõe sobre a concessão de vale alimentação aos servidores do Poder Legislativo e dá outras providências, é novamente alterado, passando a vigorar com a seguinte redação: </w:t>
      </w: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  <w:rPr>
          <w:b/>
          <w:bCs/>
          <w:i/>
          <w:iCs/>
        </w:rPr>
      </w:pPr>
      <w:r w:rsidRPr="00E77096">
        <w:rPr>
          <w:b/>
          <w:bCs/>
          <w:i/>
          <w:iCs/>
        </w:rPr>
        <w:t xml:space="preserve">“Art. 2º - </w:t>
      </w:r>
      <w:r w:rsidRPr="00E77096">
        <w:rPr>
          <w:b/>
          <w:bCs/>
          <w:i/>
          <w:iCs/>
          <w:shd w:val="clear" w:color="auto" w:fill="FFFFFF"/>
        </w:rPr>
        <w:t>O valor do Vale Alimentação fica estabelecido em R$ 270,00 (Duzentos e setenta reais).”</w:t>
      </w:r>
    </w:p>
    <w:p w:rsidR="00E77096" w:rsidRPr="00E77096" w:rsidRDefault="00E77096" w:rsidP="00E77096">
      <w:r w:rsidRPr="00E77096">
        <w:t xml:space="preserve"> </w:t>
      </w:r>
    </w:p>
    <w:p w:rsidR="00E77096" w:rsidRPr="00E77096" w:rsidRDefault="00E77096" w:rsidP="00E77096">
      <w:pPr>
        <w:ind w:firstLine="708"/>
        <w:jc w:val="both"/>
      </w:pPr>
      <w:r w:rsidRPr="00E77096">
        <w:rPr>
          <w:b/>
          <w:bCs/>
        </w:rPr>
        <w:t>Art. 2º</w:t>
      </w:r>
      <w:r w:rsidRPr="00E77096">
        <w:t xml:space="preserve"> - As despesas decorrentes da presente Lei correrão por conta de dotação orçamentária, consignada na lei de meios.</w:t>
      </w:r>
    </w:p>
    <w:p w:rsidR="00E77096" w:rsidRPr="00E77096" w:rsidRDefault="00E77096" w:rsidP="00E77096"/>
    <w:p w:rsidR="00E77096" w:rsidRPr="00E77096" w:rsidRDefault="00E77096" w:rsidP="00E77096">
      <w:pPr>
        <w:ind w:firstLine="708"/>
      </w:pPr>
      <w:r w:rsidRPr="00E77096">
        <w:rPr>
          <w:b/>
          <w:bCs/>
        </w:rPr>
        <w:t>Art. 3º</w:t>
      </w:r>
      <w:r w:rsidRPr="00E77096">
        <w:t xml:space="preserve"> - Esta Lei entrará em vigor na data de sua publicação, com efeito, a contar de 01 de janeiro de 2025.</w:t>
      </w:r>
    </w:p>
    <w:p w:rsidR="00E77096" w:rsidRPr="00E77096" w:rsidRDefault="00E77096" w:rsidP="00E77096"/>
    <w:p w:rsidR="00E77096" w:rsidRPr="00E77096" w:rsidRDefault="00E77096" w:rsidP="00E77096">
      <w:pPr>
        <w:ind w:firstLine="708"/>
      </w:pPr>
      <w:r w:rsidRPr="00E77096">
        <w:rPr>
          <w:b/>
          <w:bCs/>
        </w:rPr>
        <w:t>Art. 4º</w:t>
      </w:r>
      <w:r w:rsidRPr="00E77096">
        <w:t xml:space="preserve"> - Revogam-se as disposições em contrário.</w:t>
      </w:r>
    </w:p>
    <w:p w:rsidR="00E77096" w:rsidRPr="00E77096" w:rsidRDefault="00E77096" w:rsidP="00E77096">
      <w:pPr>
        <w:jc w:val="both"/>
        <w:rPr>
          <w:b/>
          <w:color w:val="000000"/>
        </w:rPr>
      </w:pPr>
      <w:r w:rsidRPr="00E77096">
        <w:rPr>
          <w:color w:val="000000"/>
        </w:rPr>
        <w:tab/>
      </w:r>
    </w:p>
    <w:p w:rsidR="00E77096" w:rsidRPr="00E77096" w:rsidRDefault="00E77096" w:rsidP="00E77096">
      <w:pPr>
        <w:jc w:val="both"/>
      </w:pPr>
      <w:r w:rsidRPr="00E77096">
        <w:rPr>
          <w:spacing w:val="-3"/>
        </w:rPr>
        <w:t xml:space="preserve"> </w:t>
      </w:r>
      <w:r w:rsidRPr="00E77096">
        <w:rPr>
          <w:spacing w:val="-3"/>
        </w:rPr>
        <w:tab/>
      </w:r>
      <w:r w:rsidRPr="00E77096">
        <w:rPr>
          <w:b/>
          <w:bCs/>
          <w:spacing w:val="-3"/>
        </w:rPr>
        <w:t>Sala das Sessão da Câmara Municipal de Vereadores de Áurea/RS</w:t>
      </w:r>
      <w:r w:rsidRPr="00E77096">
        <w:t>, aos quinze dias do mês de Janeiro de 2025.</w:t>
      </w:r>
    </w:p>
    <w:p w:rsidR="00E77096" w:rsidRPr="00E77096" w:rsidRDefault="00E77096" w:rsidP="00E77096">
      <w:pPr>
        <w:jc w:val="center"/>
      </w:pPr>
    </w:p>
    <w:p w:rsidR="00E77096" w:rsidRPr="00E77096" w:rsidRDefault="00E77096" w:rsidP="00E77096">
      <w:pPr>
        <w:jc w:val="center"/>
      </w:pP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_____________________</w:t>
      </w: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ADELAR KOCISESKI</w:t>
      </w: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Vereador Presidente</w:t>
      </w: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jc w:val="center"/>
        <w:rPr>
          <w:b/>
        </w:rPr>
      </w:pPr>
    </w:p>
    <w:p w:rsidR="00E77096" w:rsidRPr="00E77096" w:rsidRDefault="00E77096" w:rsidP="00E77096">
      <w:pPr>
        <w:jc w:val="center"/>
        <w:rPr>
          <w:b/>
        </w:rPr>
      </w:pPr>
      <w:r w:rsidRPr="00E77096">
        <w:rPr>
          <w:b/>
        </w:rPr>
        <w:t>JUSTIFICATIVA DO PROJETO DE LEI DE INICIATIVA DO LEGISLATIVO Nº 02/2025.</w:t>
      </w:r>
    </w:p>
    <w:p w:rsidR="00E77096" w:rsidRPr="00E77096" w:rsidRDefault="00E77096" w:rsidP="00E77096">
      <w:pPr>
        <w:jc w:val="both"/>
        <w:rPr>
          <w:bCs/>
        </w:rPr>
      </w:pPr>
    </w:p>
    <w:p w:rsidR="00E77096" w:rsidRPr="00E77096" w:rsidRDefault="00E77096" w:rsidP="00E77096">
      <w:pPr>
        <w:jc w:val="both"/>
        <w:rPr>
          <w:bCs/>
        </w:rPr>
      </w:pPr>
    </w:p>
    <w:p w:rsidR="00E77096" w:rsidRPr="00E77096" w:rsidRDefault="00E77096" w:rsidP="00E77096">
      <w:pPr>
        <w:jc w:val="both"/>
      </w:pPr>
      <w:r>
        <w:t xml:space="preserve"> </w:t>
      </w:r>
      <w:r>
        <w:tab/>
      </w:r>
      <w:r w:rsidRPr="00E77096">
        <w:t>O presente projeto de lei tem por objetivo alterar, novamente, a redação do artigo 2º da Lei Municipal nº 2.147/22, a qual dispõe sobre a concessão de vale alimentação aos servidores do Poder Legislativo.</w:t>
      </w: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ind w:firstLine="708"/>
        <w:jc w:val="both"/>
      </w:pPr>
      <w:r w:rsidRPr="00E77096">
        <w:t>Referido dispositivo é o que estabelece o valor do vale alimentação dos servidores desta Casa.</w:t>
      </w: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ind w:firstLine="708"/>
        <w:jc w:val="both"/>
      </w:pPr>
      <w:r w:rsidRPr="00E77096">
        <w:t>A alteração se refere, unicamente, ao valor do vale, o qual passa a ser de R$ 270,00 mensais, a exemplo do valor do vale dos servidores do Executivo.</w:t>
      </w:r>
    </w:p>
    <w:p w:rsidR="00E77096" w:rsidRPr="00E77096" w:rsidRDefault="00E77096" w:rsidP="00E77096">
      <w:pPr>
        <w:jc w:val="both"/>
      </w:pPr>
    </w:p>
    <w:p w:rsidR="00E77096" w:rsidRPr="00E77096" w:rsidRDefault="00E77096" w:rsidP="00E77096">
      <w:pPr>
        <w:ind w:firstLine="708"/>
        <w:jc w:val="both"/>
      </w:pPr>
      <w:r w:rsidRPr="00E77096">
        <w:t>O tema é conhecido sendo desnecessários tecer maiores delongas.</w:t>
      </w:r>
    </w:p>
    <w:p w:rsidR="00E77096" w:rsidRPr="00E77096" w:rsidRDefault="00E77096" w:rsidP="00E77096">
      <w:pPr>
        <w:suppressAutoHyphens/>
        <w:jc w:val="center"/>
        <w:rPr>
          <w:color w:val="000000"/>
        </w:rPr>
      </w:pPr>
    </w:p>
    <w:p w:rsidR="00E77096" w:rsidRPr="00E77096" w:rsidRDefault="00E77096" w:rsidP="00E77096">
      <w:pPr>
        <w:jc w:val="both"/>
      </w:pPr>
      <w:r>
        <w:rPr>
          <w:spacing w:val="-3"/>
        </w:rPr>
        <w:t xml:space="preserve"> </w:t>
      </w:r>
      <w:r>
        <w:rPr>
          <w:spacing w:val="-3"/>
        </w:rPr>
        <w:tab/>
      </w:r>
      <w:bookmarkStart w:id="0" w:name="_GoBack"/>
      <w:bookmarkEnd w:id="0"/>
      <w:r w:rsidRPr="00E77096">
        <w:rPr>
          <w:b/>
          <w:bCs/>
          <w:spacing w:val="-3"/>
        </w:rPr>
        <w:t>Sala das Sessão da Câmara Municipal de Vereadores de Áurea/RS</w:t>
      </w:r>
      <w:r w:rsidRPr="00E77096">
        <w:t>, aos quinze dias do mês de Janeiro de 2025.</w:t>
      </w:r>
    </w:p>
    <w:p w:rsidR="00E77096" w:rsidRPr="00E77096" w:rsidRDefault="00E77096" w:rsidP="00E77096">
      <w:pPr>
        <w:jc w:val="center"/>
      </w:pPr>
    </w:p>
    <w:p w:rsidR="00E77096" w:rsidRPr="00E77096" w:rsidRDefault="00E77096" w:rsidP="00E77096">
      <w:pPr>
        <w:jc w:val="center"/>
      </w:pP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_____________________</w:t>
      </w: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ADELAR KOCISESKI</w:t>
      </w:r>
    </w:p>
    <w:p w:rsidR="00E77096" w:rsidRPr="00E77096" w:rsidRDefault="00E77096" w:rsidP="00E77096">
      <w:pPr>
        <w:jc w:val="center"/>
        <w:rPr>
          <w:color w:val="000000"/>
        </w:rPr>
      </w:pPr>
      <w:r w:rsidRPr="00E77096">
        <w:rPr>
          <w:color w:val="000000"/>
        </w:rPr>
        <w:t>Vereador Presidente</w:t>
      </w: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E77096" w:rsidRPr="00E77096" w:rsidRDefault="00E77096" w:rsidP="00E77096">
      <w:pPr>
        <w:rPr>
          <w:color w:val="000000"/>
        </w:rPr>
      </w:pPr>
    </w:p>
    <w:p w:rsidR="00FC6E1C" w:rsidRPr="00E77096" w:rsidRDefault="00FC6E1C"/>
    <w:sectPr w:rsidR="00FC6E1C" w:rsidRPr="00E77096" w:rsidSect="00E77096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96"/>
    <w:rsid w:val="00E77096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8BCE-B921-4C7C-A90C-6D9068DD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770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70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77096"/>
    <w:pPr>
      <w:ind w:firstLine="210"/>
      <w:jc w:val="both"/>
    </w:pPr>
    <w:rPr>
      <w:szCs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E770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unhideWhenUsed/>
    <w:rsid w:val="00E7709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1</cp:revision>
  <dcterms:created xsi:type="dcterms:W3CDTF">2025-01-15T13:12:00Z</dcterms:created>
  <dcterms:modified xsi:type="dcterms:W3CDTF">2025-01-15T13:13:00Z</dcterms:modified>
</cp:coreProperties>
</file>